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03" w:rsidRDefault="00784603" w:rsidP="00E727C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uk-UA" w:eastAsia="ru-RU"/>
        </w:rPr>
      </w:pPr>
    </w:p>
    <w:p w:rsidR="00784603" w:rsidRDefault="004072C8" w:rsidP="00E727C5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val="uk-UA" w:eastAsia="ru-RU"/>
        </w:rPr>
      </w:pPr>
      <w:r w:rsidRPr="004072C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3зуб" style="position:absolute;left:0;text-align:left;margin-left:220pt;margin-top:-18pt;width:36.6pt;height:45pt;z-index:1;visibility:visible" o:allowincell="f">
            <v:imagedata r:id="rId4" o:title=""/>
          </v:shape>
        </w:pict>
      </w:r>
    </w:p>
    <w:p w:rsidR="00784603" w:rsidRDefault="00784603" w:rsidP="00E727C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 w:eastAsia="ru-RU"/>
        </w:rPr>
      </w:pPr>
    </w:p>
    <w:p w:rsidR="00784603" w:rsidRDefault="00784603" w:rsidP="00E727C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 w:eastAsia="ru-RU"/>
        </w:rPr>
      </w:pPr>
    </w:p>
    <w:p w:rsidR="00784603" w:rsidRDefault="00784603" w:rsidP="00E727C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>ЛУБЕНСЬКА МІСЬКА РАДА</w:t>
      </w:r>
    </w:p>
    <w:p w:rsidR="00784603" w:rsidRDefault="00784603" w:rsidP="00E727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ПОЛТАВСЬКОЇ ОБЛАСТІ</w:t>
      </w:r>
    </w:p>
    <w:p w:rsidR="00784603" w:rsidRDefault="00C634D1" w:rsidP="00E727C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val="uk-UA" w:eastAsia="ru-RU"/>
        </w:rPr>
      </w:pPr>
      <w:r>
        <w:rPr>
          <w:rFonts w:ascii="Times New Roman" w:hAnsi="Times New Roman"/>
          <w:b/>
          <w:sz w:val="28"/>
          <w:szCs w:val="20"/>
          <w:lang w:val="uk-UA" w:eastAsia="ru-RU"/>
        </w:rPr>
        <w:t>( п’ятдесят шоста</w:t>
      </w:r>
      <w:r w:rsidR="00784603">
        <w:rPr>
          <w:rFonts w:ascii="Times New Roman" w:hAnsi="Times New Roman"/>
          <w:b/>
          <w:sz w:val="28"/>
          <w:szCs w:val="20"/>
          <w:lang w:val="uk-UA" w:eastAsia="ru-RU"/>
        </w:rPr>
        <w:t xml:space="preserve"> сесія сьомого скликання )</w:t>
      </w:r>
    </w:p>
    <w:p w:rsidR="00784603" w:rsidRDefault="00784603" w:rsidP="00E727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784603" w:rsidRDefault="00784603" w:rsidP="00E727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784603" w:rsidRDefault="00784603" w:rsidP="00E727C5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784603" w:rsidRDefault="00C634D1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13 серпня 2020</w:t>
      </w:r>
      <w:r w:rsidR="00784603">
        <w:rPr>
          <w:rFonts w:ascii="Times New Roman" w:hAnsi="Times New Roman"/>
          <w:sz w:val="28"/>
          <w:szCs w:val="28"/>
          <w:lang w:val="uk-UA" w:eastAsia="ru-RU"/>
        </w:rPr>
        <w:t xml:space="preserve"> року</w:t>
      </w:r>
    </w:p>
    <w:p w:rsidR="00784603" w:rsidRDefault="00784603" w:rsidP="00E727C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84603" w:rsidRDefault="00784603" w:rsidP="00C634D1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Про </w:t>
      </w:r>
      <w:r w:rsidR="00C634D1"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виконання Програми розвитку </w:t>
      </w:r>
    </w:p>
    <w:p w:rsidR="00C634D1" w:rsidRDefault="00C634D1" w:rsidP="00C634D1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Лубенського краєзнавчого музею</w:t>
      </w:r>
    </w:p>
    <w:p w:rsidR="00C634D1" w:rsidRDefault="00C634D1" w:rsidP="00C634D1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імені Гната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Стеллецького</w:t>
      </w:r>
      <w:proofErr w:type="spellEnd"/>
    </w:p>
    <w:p w:rsidR="00C634D1" w:rsidRDefault="00C634D1" w:rsidP="00C634D1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на 2018-2020 роки</w:t>
      </w:r>
    </w:p>
    <w:p w:rsidR="00784603" w:rsidRPr="00260C41" w:rsidRDefault="00784603" w:rsidP="00E727C5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</w:p>
    <w:p w:rsidR="00784603" w:rsidRPr="00916A59" w:rsidRDefault="00916A59" w:rsidP="00916A59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</w:t>
      </w:r>
      <w:r w:rsidR="00784603">
        <w:rPr>
          <w:rFonts w:ascii="Times New Roman" w:hAnsi="Times New Roman"/>
          <w:sz w:val="28"/>
          <w:szCs w:val="28"/>
          <w:lang w:val="uk-UA" w:eastAsia="ru-RU"/>
        </w:rPr>
        <w:t xml:space="preserve">Заслухавши </w:t>
      </w:r>
      <w:r w:rsidR="000E064D">
        <w:rPr>
          <w:rFonts w:ascii="Times New Roman" w:hAnsi="Times New Roman"/>
          <w:sz w:val="28"/>
          <w:szCs w:val="28"/>
          <w:lang w:val="uk-UA" w:eastAsia="ru-RU"/>
        </w:rPr>
        <w:t xml:space="preserve">та обговоривши </w:t>
      </w:r>
      <w:r w:rsidR="00784603">
        <w:rPr>
          <w:rFonts w:ascii="Times New Roman" w:hAnsi="Times New Roman"/>
          <w:sz w:val="28"/>
          <w:szCs w:val="28"/>
          <w:lang w:val="uk-UA" w:eastAsia="ru-RU"/>
        </w:rPr>
        <w:t xml:space="preserve">інформацію директора Лубенського краєзнавчого музею </w:t>
      </w:r>
      <w:r w:rsidR="00C634D1">
        <w:rPr>
          <w:rFonts w:ascii="Times New Roman" w:hAnsi="Times New Roman"/>
          <w:sz w:val="28"/>
          <w:szCs w:val="28"/>
          <w:lang w:val="uk-UA" w:eastAsia="ru-RU"/>
        </w:rPr>
        <w:t xml:space="preserve">імені Гната </w:t>
      </w:r>
      <w:proofErr w:type="spellStart"/>
      <w:r w:rsidR="00C634D1">
        <w:rPr>
          <w:rFonts w:ascii="Times New Roman" w:hAnsi="Times New Roman"/>
          <w:sz w:val="28"/>
          <w:szCs w:val="28"/>
          <w:lang w:val="uk-UA" w:eastAsia="ru-RU"/>
        </w:rPr>
        <w:t>Стеллецького</w:t>
      </w:r>
      <w:proofErr w:type="spellEnd"/>
      <w:r w:rsidR="00C634D1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="00784603">
        <w:rPr>
          <w:rFonts w:ascii="Times New Roman" w:hAnsi="Times New Roman"/>
          <w:sz w:val="28"/>
          <w:szCs w:val="28"/>
          <w:lang w:val="uk-UA" w:eastAsia="ru-RU"/>
        </w:rPr>
        <w:t xml:space="preserve">Верещаки В.М. </w:t>
      </w:r>
      <w:r w:rsidR="00C634D1">
        <w:rPr>
          <w:rFonts w:ascii="Times New Roman" w:hAnsi="Times New Roman"/>
          <w:bCs/>
          <w:iCs/>
          <w:sz w:val="28"/>
          <w:szCs w:val="28"/>
          <w:lang w:val="uk-UA" w:eastAsia="ru-RU"/>
        </w:rPr>
        <w:t>п</w:t>
      </w:r>
      <w:r w:rsidR="00C634D1" w:rsidRPr="00C634D1">
        <w:rPr>
          <w:rFonts w:ascii="Times New Roman" w:hAnsi="Times New Roman"/>
          <w:bCs/>
          <w:iCs/>
          <w:sz w:val="28"/>
          <w:szCs w:val="28"/>
          <w:lang w:val="uk-UA" w:eastAsia="ru-RU"/>
        </w:rPr>
        <w:t>ро виконання Програми розвитку Лубенського краєзнавчого музею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</w:t>
      </w:r>
      <w:r w:rsidR="00C634D1" w:rsidRPr="00C634D1">
        <w:rPr>
          <w:rFonts w:ascii="Times New Roman" w:hAnsi="Times New Roman"/>
          <w:bCs/>
          <w:iCs/>
          <w:sz w:val="28"/>
          <w:szCs w:val="28"/>
          <w:lang w:val="uk-UA" w:eastAsia="ru-RU"/>
        </w:rPr>
        <w:t>на 2018-2020 роки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, </w:t>
      </w:r>
      <w:r w:rsidR="00784603">
        <w:rPr>
          <w:rFonts w:ascii="Times New Roman" w:hAnsi="Times New Roman"/>
          <w:sz w:val="28"/>
          <w:szCs w:val="28"/>
          <w:lang w:val="uk-UA" w:eastAsia="ru-RU"/>
        </w:rPr>
        <w:t xml:space="preserve">затвердженої рішенням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25 </w:t>
      </w:r>
      <w:r w:rsidR="00784603">
        <w:rPr>
          <w:rFonts w:ascii="Times New Roman" w:hAnsi="Times New Roman"/>
          <w:sz w:val="28"/>
          <w:szCs w:val="28"/>
          <w:lang w:val="uk-UA" w:eastAsia="ru-RU"/>
        </w:rPr>
        <w:t>сесії Лубенської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міської ради від 16 листопада 2017</w:t>
      </w:r>
      <w:r w:rsidR="00784603">
        <w:rPr>
          <w:rFonts w:ascii="Times New Roman" w:hAnsi="Times New Roman"/>
          <w:sz w:val="28"/>
          <w:szCs w:val="28"/>
          <w:lang w:val="uk-UA" w:eastAsia="ru-RU"/>
        </w:rPr>
        <w:t xml:space="preserve"> року, </w:t>
      </w:r>
      <w:bookmarkStart w:id="0" w:name="_GoBack"/>
      <w:bookmarkEnd w:id="0"/>
      <w:r w:rsidR="00784603">
        <w:rPr>
          <w:rFonts w:ascii="Times New Roman" w:hAnsi="Times New Roman"/>
          <w:sz w:val="28"/>
          <w:szCs w:val="28"/>
          <w:lang w:val="uk-UA" w:eastAsia="ru-RU"/>
        </w:rPr>
        <w:t>керуючись ст. 25 Закону України «Про місцеве самоврядування в Україні»</w:t>
      </w:r>
    </w:p>
    <w:p w:rsidR="00784603" w:rsidRDefault="00916A59" w:rsidP="00916A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84603">
        <w:rPr>
          <w:rFonts w:ascii="Times New Roman" w:hAnsi="Times New Roman"/>
          <w:b/>
          <w:sz w:val="28"/>
          <w:szCs w:val="28"/>
          <w:lang w:val="uk-UA"/>
        </w:rPr>
        <w:t>міська рада вирішила:</w:t>
      </w:r>
    </w:p>
    <w:p w:rsidR="00784603" w:rsidRDefault="00784603" w:rsidP="007602CD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4603" w:rsidRPr="00916A59" w:rsidRDefault="00784603" w:rsidP="00916A59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AD347C">
        <w:rPr>
          <w:rFonts w:ascii="Times New Roman" w:hAnsi="Times New Roman"/>
          <w:sz w:val="28"/>
          <w:szCs w:val="28"/>
          <w:lang w:val="uk-UA" w:eastAsia="ru-RU"/>
        </w:rPr>
        <w:t xml:space="preserve">Інформацію директора Лубенського краєзнавчого музею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16A59">
        <w:rPr>
          <w:rFonts w:ascii="Times New Roman" w:hAnsi="Times New Roman"/>
          <w:sz w:val="28"/>
          <w:szCs w:val="28"/>
          <w:lang w:val="uk-UA" w:eastAsia="ru-RU"/>
        </w:rPr>
        <w:t xml:space="preserve">імені Гната </w:t>
      </w:r>
      <w:proofErr w:type="spellStart"/>
      <w:r w:rsidR="00916A59">
        <w:rPr>
          <w:rFonts w:ascii="Times New Roman" w:hAnsi="Times New Roman"/>
          <w:sz w:val="28"/>
          <w:szCs w:val="28"/>
          <w:lang w:val="uk-UA" w:eastAsia="ru-RU"/>
        </w:rPr>
        <w:t>Стеллецького</w:t>
      </w:r>
      <w:proofErr w:type="spellEnd"/>
      <w:r w:rsidR="00916A5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AD347C">
        <w:rPr>
          <w:rFonts w:ascii="Times New Roman" w:hAnsi="Times New Roman"/>
          <w:sz w:val="28"/>
          <w:szCs w:val="28"/>
          <w:lang w:val="uk-UA" w:eastAsia="ru-RU"/>
        </w:rPr>
        <w:t>Верещаки В.М.</w:t>
      </w:r>
      <w:r w:rsidR="00916A59" w:rsidRPr="00916A5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="00916A59">
        <w:rPr>
          <w:rFonts w:ascii="Times New Roman" w:hAnsi="Times New Roman"/>
          <w:bCs/>
          <w:iCs/>
          <w:sz w:val="28"/>
          <w:szCs w:val="28"/>
          <w:lang w:val="uk-UA" w:eastAsia="ru-RU"/>
        </w:rPr>
        <w:t>п</w:t>
      </w:r>
      <w:r w:rsidR="00916A59" w:rsidRPr="00C634D1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ро виконання Програми розвитку </w:t>
      </w:r>
      <w:r w:rsidR="00916A5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="00916A59" w:rsidRPr="00C634D1">
        <w:rPr>
          <w:rFonts w:ascii="Times New Roman" w:hAnsi="Times New Roman"/>
          <w:bCs/>
          <w:iCs/>
          <w:sz w:val="28"/>
          <w:szCs w:val="28"/>
          <w:lang w:val="uk-UA" w:eastAsia="ru-RU"/>
        </w:rPr>
        <w:t>Лубенського краєзнавчого музею</w:t>
      </w:r>
      <w:r w:rsidR="00916A5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</w:t>
      </w:r>
      <w:r w:rsidR="00916A59" w:rsidRPr="00C634D1">
        <w:rPr>
          <w:rFonts w:ascii="Times New Roman" w:hAnsi="Times New Roman"/>
          <w:bCs/>
          <w:iCs/>
          <w:sz w:val="28"/>
          <w:szCs w:val="28"/>
          <w:lang w:val="uk-UA" w:eastAsia="ru-RU"/>
        </w:rPr>
        <w:t>на 2</w:t>
      </w:r>
      <w:r w:rsidR="00916A59">
        <w:rPr>
          <w:rFonts w:ascii="Times New Roman" w:hAnsi="Times New Roman"/>
          <w:bCs/>
          <w:iCs/>
          <w:sz w:val="28"/>
          <w:szCs w:val="28"/>
          <w:lang w:val="uk-UA" w:eastAsia="ru-RU"/>
        </w:rPr>
        <w:t>018-2020 рок</w:t>
      </w:r>
      <w:r w:rsidR="000B78B4">
        <w:rPr>
          <w:rFonts w:ascii="Times New Roman" w:hAnsi="Times New Roman"/>
          <w:bCs/>
          <w:iCs/>
          <w:sz w:val="28"/>
          <w:szCs w:val="28"/>
          <w:lang w:val="uk-UA" w:eastAsia="ru-RU"/>
        </w:rPr>
        <w:t>и</w:t>
      </w:r>
      <w:r w:rsidRPr="009A4C7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Pr="00AD347C">
        <w:rPr>
          <w:rFonts w:ascii="Times New Roman" w:hAnsi="Times New Roman"/>
          <w:sz w:val="28"/>
          <w:szCs w:val="28"/>
          <w:lang w:val="uk-UA" w:eastAsia="ru-RU"/>
        </w:rPr>
        <w:t>взяти до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AD347C">
        <w:rPr>
          <w:rFonts w:ascii="Times New Roman" w:hAnsi="Times New Roman"/>
          <w:sz w:val="28"/>
          <w:szCs w:val="28"/>
          <w:lang w:val="uk-UA" w:eastAsia="ru-RU"/>
        </w:rPr>
        <w:t>відома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(інформація додається)</w:t>
      </w:r>
      <w:r w:rsidR="00916A59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16A59" w:rsidRDefault="002E5E3C" w:rsidP="00157721">
      <w:pPr>
        <w:pStyle w:val="a3"/>
        <w:ind w:firstLine="0"/>
        <w:contextualSpacing/>
        <w:jc w:val="both"/>
        <w:rPr>
          <w:szCs w:val="28"/>
        </w:rPr>
      </w:pPr>
      <w:r>
        <w:rPr>
          <w:szCs w:val="28"/>
        </w:rPr>
        <w:t xml:space="preserve"> </w:t>
      </w:r>
      <w:r w:rsidR="00784603">
        <w:rPr>
          <w:szCs w:val="28"/>
        </w:rPr>
        <w:t xml:space="preserve">2. </w:t>
      </w:r>
      <w:r w:rsidR="00784603" w:rsidRPr="00C8350A">
        <w:rPr>
          <w:szCs w:val="28"/>
        </w:rPr>
        <w:t xml:space="preserve">Лубенському краєзнавчому музею </w:t>
      </w:r>
      <w:r w:rsidR="00784603">
        <w:rPr>
          <w:szCs w:val="28"/>
        </w:rPr>
        <w:t>(директор Верещака В.М.):</w:t>
      </w:r>
    </w:p>
    <w:p w:rsidR="00784603" w:rsidRDefault="002E5E3C" w:rsidP="00157721">
      <w:pPr>
        <w:pStyle w:val="a3"/>
        <w:ind w:firstLine="0"/>
        <w:contextualSpacing/>
        <w:jc w:val="both"/>
        <w:rPr>
          <w:szCs w:val="28"/>
        </w:rPr>
      </w:pPr>
      <w:r>
        <w:rPr>
          <w:szCs w:val="28"/>
        </w:rPr>
        <w:t xml:space="preserve">     </w:t>
      </w:r>
      <w:r w:rsidR="00916A59">
        <w:rPr>
          <w:szCs w:val="28"/>
        </w:rPr>
        <w:t xml:space="preserve">  </w:t>
      </w:r>
      <w:r w:rsidR="00784603">
        <w:rPr>
          <w:szCs w:val="28"/>
        </w:rPr>
        <w:t xml:space="preserve">- </w:t>
      </w:r>
      <w:r w:rsidR="00784603" w:rsidRPr="00C8350A">
        <w:rPr>
          <w:szCs w:val="28"/>
        </w:rPr>
        <w:t>спрямувати свою діяльність на вивч</w:t>
      </w:r>
      <w:r w:rsidR="00784603">
        <w:rPr>
          <w:szCs w:val="28"/>
        </w:rPr>
        <w:t>ення, збереження та</w:t>
      </w:r>
      <w:r w:rsidR="00784603" w:rsidRPr="00157721">
        <w:rPr>
          <w:szCs w:val="28"/>
        </w:rPr>
        <w:t xml:space="preserve"> популяризац</w:t>
      </w:r>
      <w:r w:rsidR="00784603">
        <w:rPr>
          <w:szCs w:val="28"/>
        </w:rPr>
        <w:t>ію</w:t>
      </w:r>
      <w:r w:rsidR="00784603" w:rsidRPr="00C8350A">
        <w:rPr>
          <w:szCs w:val="28"/>
        </w:rPr>
        <w:t xml:space="preserve"> пам’яток </w:t>
      </w:r>
      <w:r w:rsidR="00784603">
        <w:rPr>
          <w:szCs w:val="28"/>
        </w:rPr>
        <w:t>природи, матеріальної і духовної культури Л</w:t>
      </w:r>
      <w:r w:rsidR="00784603" w:rsidRPr="00C8350A">
        <w:rPr>
          <w:szCs w:val="28"/>
        </w:rPr>
        <w:t>убенського краю</w:t>
      </w:r>
      <w:r w:rsidR="00784603">
        <w:rPr>
          <w:szCs w:val="28"/>
        </w:rPr>
        <w:t>;</w:t>
      </w:r>
    </w:p>
    <w:p w:rsidR="00784603" w:rsidRDefault="00784603" w:rsidP="00157721">
      <w:pPr>
        <w:pStyle w:val="a3"/>
        <w:ind w:firstLine="540"/>
        <w:contextualSpacing/>
        <w:jc w:val="both"/>
        <w:rPr>
          <w:szCs w:val="28"/>
        </w:rPr>
      </w:pPr>
      <w:r>
        <w:rPr>
          <w:szCs w:val="28"/>
        </w:rPr>
        <w:t>- вдосконалювати роботу над</w:t>
      </w:r>
      <w:r w:rsidRPr="00563F0F">
        <w:rPr>
          <w:szCs w:val="28"/>
        </w:rPr>
        <w:t xml:space="preserve"> експозиційно-виставковою діяльністю (створенням та поновленням постійних і тимчасових експозицій, виставок)</w:t>
      </w:r>
      <w:r>
        <w:rPr>
          <w:szCs w:val="28"/>
        </w:rPr>
        <w:t xml:space="preserve">, </w:t>
      </w:r>
      <w:r w:rsidRPr="007942E3">
        <w:rPr>
          <w:szCs w:val="28"/>
        </w:rPr>
        <w:t>працювати над забезпеченням належного обліку та</w:t>
      </w:r>
      <w:r>
        <w:rPr>
          <w:szCs w:val="28"/>
        </w:rPr>
        <w:t xml:space="preserve"> збереження музейної колекції, науковим комплектуванням музейних фондів;</w:t>
      </w:r>
    </w:p>
    <w:p w:rsidR="00784603" w:rsidRDefault="00784603" w:rsidP="00157721">
      <w:pPr>
        <w:pStyle w:val="a3"/>
        <w:ind w:firstLine="540"/>
        <w:contextualSpacing/>
        <w:jc w:val="both"/>
        <w:rPr>
          <w:szCs w:val="28"/>
        </w:rPr>
      </w:pPr>
      <w:r>
        <w:rPr>
          <w:szCs w:val="28"/>
        </w:rPr>
        <w:t xml:space="preserve">- розвивати туристичну привабливість міста шляхом вдосконалення екскурсійної та лекційної роботи, популяризувати пам’ятки історії та культури міста, </w:t>
      </w:r>
      <w:r w:rsidR="00916A59">
        <w:rPr>
          <w:szCs w:val="28"/>
        </w:rPr>
        <w:t>займатися видавничою справою.</w:t>
      </w:r>
    </w:p>
    <w:p w:rsidR="002E5E3C" w:rsidRDefault="002E5E3C" w:rsidP="002E5E3C">
      <w:pPr>
        <w:pStyle w:val="a3"/>
        <w:ind w:firstLine="0"/>
        <w:contextualSpacing/>
        <w:jc w:val="both"/>
        <w:rPr>
          <w:szCs w:val="28"/>
        </w:rPr>
      </w:pPr>
      <w:r>
        <w:rPr>
          <w:szCs w:val="28"/>
        </w:rPr>
        <w:t xml:space="preserve">3. Організацію та виконання цього рішення покласти на директора Лубенського краєзнавчого музею імені Гната </w:t>
      </w:r>
      <w:proofErr w:type="spellStart"/>
      <w:r>
        <w:rPr>
          <w:szCs w:val="28"/>
        </w:rPr>
        <w:t>Стеллецького</w:t>
      </w:r>
      <w:proofErr w:type="spellEnd"/>
      <w:r>
        <w:rPr>
          <w:szCs w:val="28"/>
        </w:rPr>
        <w:t xml:space="preserve">  Верещаку В.М.</w:t>
      </w:r>
    </w:p>
    <w:p w:rsidR="00784603" w:rsidRPr="00916A59" w:rsidRDefault="002E5E3C" w:rsidP="00916A59">
      <w:pPr>
        <w:pStyle w:val="a3"/>
        <w:ind w:firstLine="0"/>
        <w:contextualSpacing/>
        <w:jc w:val="both"/>
      </w:pPr>
      <w:r>
        <w:rPr>
          <w:szCs w:val="28"/>
        </w:rPr>
        <w:t>4</w:t>
      </w:r>
      <w:r w:rsidR="00784603">
        <w:rPr>
          <w:szCs w:val="28"/>
        </w:rPr>
        <w:t xml:space="preserve">. Контроль за виконанням цього рішення покласти на керуючого справами виконавчого комітету Лубенської міської ради Комарову М.Ф. та постійну депутатську комісію з соціальної та гуманітарної політики. </w:t>
      </w:r>
    </w:p>
    <w:p w:rsidR="00784603" w:rsidRDefault="00784603" w:rsidP="00E727C5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4603" w:rsidRDefault="00784603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                      О.П.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Грицаєнко</w:t>
      </w:r>
      <w:proofErr w:type="spellEnd"/>
    </w:p>
    <w:p w:rsidR="00784603" w:rsidRDefault="00784603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ПОГОДЖЕНО:</w:t>
      </w:r>
    </w:p>
    <w:p w:rsidR="00784603" w:rsidRPr="00D629DC" w:rsidRDefault="00784603" w:rsidP="00E727C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Секретар міської ради                             </w:t>
      </w:r>
      <w:r w:rsidR="00E15A8F"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</w:t>
      </w:r>
      <w:r w:rsid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</w:t>
      </w: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О.В. </w:t>
      </w:r>
      <w:proofErr w:type="spellStart"/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Карпець</w:t>
      </w:r>
      <w:proofErr w:type="spellEnd"/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1789E" w:rsidRPr="00D629DC" w:rsidRDefault="00D1789E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Голова постійної депутатської         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комісії з соціальної та гуманітарної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політики                                                    </w:t>
      </w:r>
      <w:r w:rsidR="00E15A8F"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</w:t>
      </w: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Н.В. </w:t>
      </w:r>
      <w:proofErr w:type="spellStart"/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Сухонос</w:t>
      </w:r>
      <w:proofErr w:type="spellEnd"/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1789E" w:rsidRPr="00D629DC" w:rsidRDefault="00D1789E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Керуючий справами виконавчого 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комітету міської ради</w:t>
      </w: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       </w:t>
      </w:r>
      <w:r w:rsidR="00D1789E"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</w:t>
      </w:r>
      <w:r w:rsid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D1789E"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М.Ф. Комарова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1789E" w:rsidRPr="00D629DC" w:rsidRDefault="00D1789E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Начальник юридичного відділу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виконавчого комітету міської ради   </w:t>
      </w:r>
      <w:r w:rsid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</w:t>
      </w: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Н.М. Мелентьєва   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1789E" w:rsidRPr="00D629DC" w:rsidRDefault="00D1789E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84603" w:rsidRPr="00D629DC" w:rsidRDefault="00E15A8F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proofErr w:type="spellStart"/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В.о</w:t>
      </w:r>
      <w:proofErr w:type="spellEnd"/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. н</w:t>
      </w:r>
      <w:r w:rsidR="00784603" w:rsidRPr="00D629DC">
        <w:rPr>
          <w:rFonts w:ascii="Times New Roman" w:hAnsi="Times New Roman"/>
          <w:b/>
          <w:sz w:val="28"/>
          <w:szCs w:val="28"/>
          <w:lang w:val="uk-UA" w:eastAsia="ru-RU"/>
        </w:rPr>
        <w:t>ачальник</w:t>
      </w: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а</w:t>
      </w:r>
      <w:r w:rsidR="00784603"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управління  культури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і мистецтв виконавчого комітету</w:t>
      </w:r>
      <w:r w:rsidR="00E15A8F"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</w:t>
      </w:r>
      <w:r w:rsid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</w:t>
      </w:r>
      <w:r w:rsidR="00E15A8F" w:rsidRPr="00D629DC">
        <w:rPr>
          <w:rFonts w:ascii="Times New Roman" w:hAnsi="Times New Roman"/>
          <w:b/>
          <w:sz w:val="28"/>
          <w:szCs w:val="28"/>
          <w:lang w:val="uk-UA" w:eastAsia="ru-RU"/>
        </w:rPr>
        <w:t>С.С.</w:t>
      </w:r>
      <w:r w:rsidR="00D1789E"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E15A8F" w:rsidRPr="00D629DC">
        <w:rPr>
          <w:rFonts w:ascii="Times New Roman" w:hAnsi="Times New Roman"/>
          <w:b/>
          <w:sz w:val="28"/>
          <w:szCs w:val="28"/>
          <w:lang w:val="uk-UA" w:eastAsia="ru-RU"/>
        </w:rPr>
        <w:t>Васюк</w:t>
      </w:r>
      <w:proofErr w:type="spellEnd"/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міської ради                                                            </w:t>
      </w:r>
      <w:r w:rsidR="00E15A8F"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 </w:t>
      </w:r>
    </w:p>
    <w:p w:rsidR="00D1789E" w:rsidRPr="00D629DC" w:rsidRDefault="00D1789E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Начальник організаційного відділу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виконавчого комітету</w:t>
      </w:r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міської ради                                             </w:t>
      </w:r>
      <w:r w:rsid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</w:t>
      </w:r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 xml:space="preserve">Н.М. </w:t>
      </w:r>
      <w:proofErr w:type="spellStart"/>
      <w:r w:rsidRPr="00D629DC">
        <w:rPr>
          <w:rFonts w:ascii="Times New Roman" w:hAnsi="Times New Roman"/>
          <w:b/>
          <w:sz w:val="28"/>
          <w:szCs w:val="28"/>
          <w:lang w:val="uk-UA" w:eastAsia="ru-RU"/>
        </w:rPr>
        <w:t>Уварова</w:t>
      </w:r>
      <w:proofErr w:type="spellEnd"/>
    </w:p>
    <w:p w:rsidR="00784603" w:rsidRPr="00D629DC" w:rsidRDefault="00784603" w:rsidP="00D1789E">
      <w:pPr>
        <w:pStyle w:val="a5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15A8F" w:rsidRPr="00D1789E" w:rsidRDefault="00E15A8F" w:rsidP="00D1789E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</w:p>
    <w:p w:rsidR="00E15A8F" w:rsidRPr="00D1789E" w:rsidRDefault="00E15A8F" w:rsidP="00D1789E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</w:p>
    <w:p w:rsidR="00E15A8F" w:rsidRPr="00D629DC" w:rsidRDefault="00D1789E" w:rsidP="00D1789E">
      <w:pPr>
        <w:pStyle w:val="a5"/>
        <w:rPr>
          <w:rFonts w:ascii="Times New Roman" w:hAnsi="Times New Roman"/>
          <w:sz w:val="24"/>
          <w:szCs w:val="24"/>
          <w:lang w:val="uk-UA" w:eastAsia="ru-RU"/>
        </w:rPr>
      </w:pPr>
      <w:r w:rsidRPr="00D629DC">
        <w:rPr>
          <w:rFonts w:ascii="Times New Roman" w:hAnsi="Times New Roman"/>
          <w:sz w:val="24"/>
          <w:szCs w:val="24"/>
          <w:lang w:val="uk-UA" w:eastAsia="ru-RU"/>
        </w:rPr>
        <w:t>Верещ</w:t>
      </w:r>
      <w:r w:rsidR="009B2D57" w:rsidRPr="00D629DC">
        <w:rPr>
          <w:rFonts w:ascii="Times New Roman" w:hAnsi="Times New Roman"/>
          <w:sz w:val="24"/>
          <w:szCs w:val="24"/>
          <w:lang w:val="uk-UA" w:eastAsia="ru-RU"/>
        </w:rPr>
        <w:t>ака В.М.</w:t>
      </w:r>
      <w:r w:rsidR="000E064D" w:rsidRPr="00D629DC">
        <w:rPr>
          <w:rFonts w:ascii="Times New Roman" w:hAnsi="Times New Roman"/>
          <w:sz w:val="24"/>
          <w:szCs w:val="24"/>
          <w:lang w:val="uk-UA" w:eastAsia="ru-RU"/>
        </w:rPr>
        <w:t xml:space="preserve">, </w:t>
      </w:r>
      <w:r w:rsidR="00E15A8F" w:rsidRPr="00D629DC">
        <w:rPr>
          <w:rFonts w:ascii="Times New Roman" w:hAnsi="Times New Roman"/>
          <w:sz w:val="24"/>
          <w:szCs w:val="24"/>
          <w:lang w:val="uk-UA" w:eastAsia="ru-RU"/>
        </w:rPr>
        <w:t>7</w:t>
      </w:r>
      <w:r w:rsidR="000E064D" w:rsidRPr="00D629DC">
        <w:rPr>
          <w:rFonts w:ascii="Times New Roman" w:hAnsi="Times New Roman"/>
          <w:sz w:val="24"/>
          <w:szCs w:val="24"/>
          <w:lang w:val="uk-UA" w:eastAsia="ru-RU"/>
        </w:rPr>
        <w:t>-</w:t>
      </w:r>
      <w:r w:rsidR="00E15A8F" w:rsidRPr="00D629DC">
        <w:rPr>
          <w:rFonts w:ascii="Times New Roman" w:hAnsi="Times New Roman"/>
          <w:sz w:val="24"/>
          <w:szCs w:val="24"/>
          <w:lang w:val="uk-UA" w:eastAsia="ru-RU"/>
        </w:rPr>
        <w:t>20</w:t>
      </w:r>
      <w:r w:rsidR="000E064D" w:rsidRPr="00D629DC">
        <w:rPr>
          <w:rFonts w:ascii="Times New Roman" w:hAnsi="Times New Roman"/>
          <w:sz w:val="24"/>
          <w:szCs w:val="24"/>
          <w:lang w:val="uk-UA" w:eastAsia="ru-RU"/>
        </w:rPr>
        <w:t>-</w:t>
      </w:r>
      <w:r w:rsidR="00E15A8F" w:rsidRPr="00D629DC">
        <w:rPr>
          <w:rFonts w:ascii="Times New Roman" w:hAnsi="Times New Roman"/>
          <w:sz w:val="24"/>
          <w:szCs w:val="24"/>
          <w:lang w:val="uk-UA" w:eastAsia="ru-RU"/>
        </w:rPr>
        <w:t>30</w:t>
      </w:r>
    </w:p>
    <w:p w:rsidR="00784603" w:rsidRPr="00D1789E" w:rsidRDefault="00784603" w:rsidP="00D1789E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Default="00784603">
      <w:pPr>
        <w:rPr>
          <w:lang w:val="uk-UA"/>
        </w:rPr>
      </w:pPr>
    </w:p>
    <w:p w:rsidR="00784603" w:rsidRPr="00157721" w:rsidRDefault="00784603">
      <w:pPr>
        <w:rPr>
          <w:rFonts w:ascii="Times New Roman" w:hAnsi="Times New Roman"/>
          <w:sz w:val="24"/>
          <w:szCs w:val="24"/>
          <w:lang w:val="uk-UA"/>
        </w:rPr>
      </w:pPr>
    </w:p>
    <w:p w:rsidR="00784603" w:rsidRDefault="00784603">
      <w:pPr>
        <w:rPr>
          <w:lang w:val="uk-UA"/>
        </w:rPr>
      </w:pPr>
    </w:p>
    <w:p w:rsidR="00784603" w:rsidRPr="00E727C5" w:rsidRDefault="00784603">
      <w:pPr>
        <w:rPr>
          <w:lang w:val="uk-UA"/>
        </w:rPr>
      </w:pPr>
    </w:p>
    <w:sectPr w:rsidR="00784603" w:rsidRPr="00E727C5" w:rsidSect="001B6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7C5"/>
    <w:rsid w:val="000836F8"/>
    <w:rsid w:val="000B6BCA"/>
    <w:rsid w:val="000B78B4"/>
    <w:rsid w:val="000C7CA2"/>
    <w:rsid w:val="000E064D"/>
    <w:rsid w:val="00157721"/>
    <w:rsid w:val="001B1F66"/>
    <w:rsid w:val="001B6C70"/>
    <w:rsid w:val="002002DF"/>
    <w:rsid w:val="00260C41"/>
    <w:rsid w:val="00293364"/>
    <w:rsid w:val="002E5E3C"/>
    <w:rsid w:val="002F0674"/>
    <w:rsid w:val="00330ECF"/>
    <w:rsid w:val="003E298D"/>
    <w:rsid w:val="004072C8"/>
    <w:rsid w:val="004D55C9"/>
    <w:rsid w:val="00513954"/>
    <w:rsid w:val="00563F0F"/>
    <w:rsid w:val="006253AB"/>
    <w:rsid w:val="006348BB"/>
    <w:rsid w:val="00666A88"/>
    <w:rsid w:val="0068065B"/>
    <w:rsid w:val="0069177F"/>
    <w:rsid w:val="00704C5A"/>
    <w:rsid w:val="00721D2D"/>
    <w:rsid w:val="00733632"/>
    <w:rsid w:val="007550E3"/>
    <w:rsid w:val="007602CD"/>
    <w:rsid w:val="007741A9"/>
    <w:rsid w:val="00784603"/>
    <w:rsid w:val="007942E3"/>
    <w:rsid w:val="007D4877"/>
    <w:rsid w:val="008B7C23"/>
    <w:rsid w:val="008C4A5C"/>
    <w:rsid w:val="008D1833"/>
    <w:rsid w:val="008D6802"/>
    <w:rsid w:val="00916A59"/>
    <w:rsid w:val="00954F96"/>
    <w:rsid w:val="00980D4C"/>
    <w:rsid w:val="009A4C79"/>
    <w:rsid w:val="009B2D57"/>
    <w:rsid w:val="009D3126"/>
    <w:rsid w:val="00A6603C"/>
    <w:rsid w:val="00AD347C"/>
    <w:rsid w:val="00AF0D7C"/>
    <w:rsid w:val="00B90C56"/>
    <w:rsid w:val="00C634D1"/>
    <w:rsid w:val="00C63848"/>
    <w:rsid w:val="00C664CF"/>
    <w:rsid w:val="00C710BC"/>
    <w:rsid w:val="00C8350A"/>
    <w:rsid w:val="00CA580E"/>
    <w:rsid w:val="00CB6168"/>
    <w:rsid w:val="00D01409"/>
    <w:rsid w:val="00D1789E"/>
    <w:rsid w:val="00D25399"/>
    <w:rsid w:val="00D629DC"/>
    <w:rsid w:val="00DE4AFE"/>
    <w:rsid w:val="00E15A8F"/>
    <w:rsid w:val="00E727C5"/>
    <w:rsid w:val="00ED427A"/>
    <w:rsid w:val="00F64870"/>
    <w:rsid w:val="00FB2154"/>
    <w:rsid w:val="00FC526C"/>
    <w:rsid w:val="00FE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5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C63848"/>
    <w:pPr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C63848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1"/>
    <w:qFormat/>
    <w:rsid w:val="00D1789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19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Галерея</cp:lastModifiedBy>
  <cp:revision>78</cp:revision>
  <cp:lastPrinted>2020-07-16T10:41:00Z</cp:lastPrinted>
  <dcterms:created xsi:type="dcterms:W3CDTF">2017-08-22T07:10:00Z</dcterms:created>
  <dcterms:modified xsi:type="dcterms:W3CDTF">2020-07-16T10:48:00Z</dcterms:modified>
</cp:coreProperties>
</file>